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2133936" w:rsidR="00091DD5" w:rsidRPr="00D0259C" w:rsidRDefault="00B668F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bCs/>
          <w:color w:val="000000"/>
          <w:sz w:val="24"/>
          <w:szCs w:val="24"/>
        </w:rPr>
      </w:pPr>
      <w:r w:rsidRPr="00D0259C">
        <w:rPr>
          <w:b/>
          <w:bCs/>
          <w:color w:val="000000"/>
          <w:sz w:val="24"/>
          <w:szCs w:val="24"/>
        </w:rPr>
        <w:t>Extra trainingen voor jonge badmintonners</w:t>
      </w:r>
    </w:p>
    <w:p w14:paraId="00000002" w14:textId="6260924E" w:rsidR="00091DD5" w:rsidRDefault="00B668F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Theo Plasschaert</w:t>
      </w:r>
    </w:p>
    <w:p w14:paraId="1613EFEC" w14:textId="77777777" w:rsidR="00C36C40" w:rsidRPr="00F83377" w:rsidRDefault="00B668F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i/>
          <w:iCs/>
          <w:color w:val="000000"/>
        </w:rPr>
      </w:pPr>
      <w:r w:rsidRPr="00F83377">
        <w:rPr>
          <w:i/>
          <w:iCs/>
          <w:color w:val="000000"/>
        </w:rPr>
        <w:t>Voor gemotiveerde jonge badmintonners</w:t>
      </w:r>
      <w:r w:rsidR="00C36C40" w:rsidRPr="00F83377">
        <w:rPr>
          <w:i/>
          <w:iCs/>
          <w:color w:val="000000"/>
        </w:rPr>
        <w:t xml:space="preserve"> tussen 8 en 16 jaar </w:t>
      </w:r>
      <w:r w:rsidRPr="00F83377">
        <w:rPr>
          <w:i/>
          <w:iCs/>
          <w:color w:val="000000"/>
        </w:rPr>
        <w:t xml:space="preserve">komen vanaf 1 september </w:t>
      </w:r>
      <w:r w:rsidR="00C36C40" w:rsidRPr="00F83377">
        <w:rPr>
          <w:i/>
          <w:iCs/>
          <w:color w:val="000000"/>
        </w:rPr>
        <w:t xml:space="preserve">in de provincie Noord-Holland </w:t>
      </w:r>
      <w:r w:rsidRPr="00F83377">
        <w:rPr>
          <w:i/>
          <w:iCs/>
          <w:color w:val="000000"/>
        </w:rPr>
        <w:t>extra trainingsfaciliteiten beschikbaar.</w:t>
      </w:r>
    </w:p>
    <w:p w14:paraId="56BF76F7" w14:textId="77777777" w:rsidR="0066274D" w:rsidRPr="00D0259C" w:rsidRDefault="0066274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bCs/>
          <w:color w:val="000000"/>
        </w:rPr>
      </w:pPr>
      <w:r w:rsidRPr="00D0259C">
        <w:rPr>
          <w:b/>
          <w:bCs/>
          <w:color w:val="000000"/>
        </w:rPr>
        <w:t>Stichting Badminton Training Noord-Holland (BTNH)</w:t>
      </w:r>
    </w:p>
    <w:p w14:paraId="26632507" w14:textId="6A65E9A4" w:rsidR="00C36C40" w:rsidRDefault="00F8337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De extra trainingsfaciliteiten </w:t>
      </w:r>
      <w:r w:rsidR="00D0259C">
        <w:rPr>
          <w:color w:val="000000"/>
        </w:rPr>
        <w:t xml:space="preserve">voor jonge badmintonners </w:t>
      </w:r>
      <w:r>
        <w:rPr>
          <w:color w:val="000000"/>
        </w:rPr>
        <w:t xml:space="preserve">worden mogelijk gemaakt </w:t>
      </w:r>
      <w:r w:rsidR="0066274D">
        <w:rPr>
          <w:color w:val="000000"/>
        </w:rPr>
        <w:t xml:space="preserve">door </w:t>
      </w:r>
      <w:r w:rsidR="00B668F5">
        <w:rPr>
          <w:color w:val="000000"/>
        </w:rPr>
        <w:t>de nieuwe Stichting Badminton</w:t>
      </w:r>
      <w:r w:rsidR="00C36C40">
        <w:rPr>
          <w:color w:val="000000"/>
        </w:rPr>
        <w:t xml:space="preserve"> T</w:t>
      </w:r>
      <w:r w:rsidR="00B668F5">
        <w:rPr>
          <w:color w:val="000000"/>
        </w:rPr>
        <w:t>raining Noord</w:t>
      </w:r>
      <w:r w:rsidR="00C36C40">
        <w:rPr>
          <w:color w:val="000000"/>
        </w:rPr>
        <w:t>-H</w:t>
      </w:r>
      <w:r w:rsidR="00B668F5">
        <w:rPr>
          <w:color w:val="000000"/>
        </w:rPr>
        <w:t xml:space="preserve">olland </w:t>
      </w:r>
      <w:r w:rsidR="00C36C40">
        <w:rPr>
          <w:color w:val="000000"/>
        </w:rPr>
        <w:t>(</w:t>
      </w:r>
      <w:r w:rsidR="00B668F5">
        <w:rPr>
          <w:color w:val="000000"/>
        </w:rPr>
        <w:t>BTNH)</w:t>
      </w:r>
      <w:r w:rsidR="00C36C40">
        <w:rPr>
          <w:color w:val="000000"/>
        </w:rPr>
        <w:t>.</w:t>
      </w:r>
      <w:r w:rsidR="00C36C40" w:rsidRPr="00C36C40">
        <w:rPr>
          <w:color w:val="000000"/>
        </w:rPr>
        <w:t xml:space="preserve"> </w:t>
      </w:r>
      <w:r w:rsidR="00C36C40">
        <w:rPr>
          <w:color w:val="000000"/>
        </w:rPr>
        <w:t xml:space="preserve">Het is een voor Nederland vooralsnog uniek initiatief waarbij </w:t>
      </w:r>
      <w:r w:rsidR="00D0259C">
        <w:rPr>
          <w:color w:val="000000"/>
        </w:rPr>
        <w:t xml:space="preserve">jonge </w:t>
      </w:r>
      <w:r w:rsidR="00C36C40" w:rsidRPr="00C36C40">
        <w:rPr>
          <w:color w:val="000000"/>
        </w:rPr>
        <w:t>sporters wekelijks</w:t>
      </w:r>
      <w:r w:rsidR="00C36C40">
        <w:rPr>
          <w:color w:val="000000"/>
        </w:rPr>
        <w:t xml:space="preserve">, onder leiding van bevoegde trainers, extra training volgen </w:t>
      </w:r>
      <w:r w:rsidR="00C36C40" w:rsidRPr="00C36C40">
        <w:rPr>
          <w:color w:val="000000"/>
        </w:rPr>
        <w:t>in hun eigen regio</w:t>
      </w:r>
      <w:r w:rsidR="00C36C40">
        <w:rPr>
          <w:color w:val="000000"/>
        </w:rPr>
        <w:t>. Daarnaast is er éénmaal per maand een overkoepelende centrale talententraining.</w:t>
      </w:r>
    </w:p>
    <w:p w14:paraId="1FE25E05" w14:textId="6340648E" w:rsidR="0066274D" w:rsidRDefault="0066274D" w:rsidP="0066274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De stichting Badminton Training Noord-Holland (BTNH) is in het leven geroepen door acht badmintonverenigingen in Noord-Holland: ’t Vennewater (Heiloo), Slotermeer (Amsterdam), HBV (Den Helder), Hoofddorp, Martinus en van Zijderveld (Amstelveen), </w:t>
      </w:r>
      <w:proofErr w:type="spellStart"/>
      <w:r>
        <w:rPr>
          <w:color w:val="000000"/>
        </w:rPr>
        <w:t>Duinwijck</w:t>
      </w:r>
      <w:proofErr w:type="spellEnd"/>
      <w:r>
        <w:rPr>
          <w:color w:val="000000"/>
        </w:rPr>
        <w:t xml:space="preserve"> (Haarlem) en </w:t>
      </w:r>
      <w:proofErr w:type="spellStart"/>
      <w:r>
        <w:rPr>
          <w:color w:val="000000"/>
        </w:rPr>
        <w:t>Swish</w:t>
      </w:r>
      <w:proofErr w:type="spellEnd"/>
      <w:r>
        <w:rPr>
          <w:color w:val="000000"/>
        </w:rPr>
        <w:t xml:space="preserve"> (Krommenie).</w:t>
      </w:r>
    </w:p>
    <w:p w14:paraId="385E82EA" w14:textId="654A7F88" w:rsidR="0066274D" w:rsidRPr="00D0259C" w:rsidRDefault="0066274D" w:rsidP="0066274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bCs/>
          <w:color w:val="000000"/>
        </w:rPr>
      </w:pPr>
      <w:r w:rsidRPr="00D0259C">
        <w:rPr>
          <w:b/>
          <w:bCs/>
          <w:color w:val="000000"/>
        </w:rPr>
        <w:t>Brede steun</w:t>
      </w:r>
    </w:p>
    <w:p w14:paraId="64085DF7" w14:textId="3B1587E1" w:rsidR="00DF4050" w:rsidRDefault="000C5300" w:rsidP="00DF405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</w:t>
      </w:r>
      <w:r w:rsidR="00CF2394">
        <w:rPr>
          <w:color w:val="000000"/>
        </w:rPr>
        <w:t>“Badminton Nederland</w:t>
      </w:r>
      <w:r w:rsidR="00B668F5">
        <w:rPr>
          <w:color w:val="000000"/>
        </w:rPr>
        <w:t xml:space="preserve"> ondersteunt ons initiatief</w:t>
      </w:r>
      <w:r w:rsidR="00CF2394">
        <w:rPr>
          <w:color w:val="000000"/>
        </w:rPr>
        <w:t>”</w:t>
      </w:r>
      <w:r w:rsidR="00B668F5">
        <w:rPr>
          <w:color w:val="000000"/>
        </w:rPr>
        <w:t>,</w:t>
      </w:r>
      <w:r w:rsidR="00CF2394">
        <w:rPr>
          <w:color w:val="000000"/>
        </w:rPr>
        <w:t xml:space="preserve"> antwoord Arko de </w:t>
      </w:r>
      <w:proofErr w:type="spellStart"/>
      <w:r w:rsidR="00CF2394">
        <w:rPr>
          <w:color w:val="000000"/>
        </w:rPr>
        <w:t>Betué</w:t>
      </w:r>
      <w:proofErr w:type="spellEnd"/>
      <w:r w:rsidR="00CF2394">
        <w:rPr>
          <w:color w:val="000000"/>
        </w:rPr>
        <w:t xml:space="preserve">, contactpersoon voor </w:t>
      </w:r>
      <w:r w:rsidR="00D0259C">
        <w:rPr>
          <w:color w:val="000000"/>
        </w:rPr>
        <w:t>’</w:t>
      </w:r>
      <w:r w:rsidR="00CF2394">
        <w:rPr>
          <w:color w:val="000000"/>
        </w:rPr>
        <w:t>t Vennewater</w:t>
      </w:r>
      <w:r w:rsidR="00D0259C">
        <w:rPr>
          <w:color w:val="000000"/>
        </w:rPr>
        <w:t>, desgevraagd</w:t>
      </w:r>
      <w:r>
        <w:rPr>
          <w:color w:val="000000"/>
        </w:rPr>
        <w:t>.</w:t>
      </w:r>
      <w:r w:rsidR="00CF2394">
        <w:rPr>
          <w:color w:val="000000"/>
        </w:rPr>
        <w:t xml:space="preserve"> “R</w:t>
      </w:r>
      <w:r w:rsidR="00B668F5">
        <w:rPr>
          <w:color w:val="000000"/>
        </w:rPr>
        <w:t>egiocoördinator Ger</w:t>
      </w:r>
      <w:r w:rsidR="00CF2394">
        <w:rPr>
          <w:color w:val="000000"/>
        </w:rPr>
        <w:t xml:space="preserve"> </w:t>
      </w:r>
      <w:proofErr w:type="spellStart"/>
      <w:r w:rsidR="00B668F5">
        <w:rPr>
          <w:color w:val="000000"/>
        </w:rPr>
        <w:t>Tabeling</w:t>
      </w:r>
      <w:proofErr w:type="spellEnd"/>
      <w:r w:rsidR="00B668F5">
        <w:rPr>
          <w:color w:val="000000"/>
        </w:rPr>
        <w:t xml:space="preserve"> </w:t>
      </w:r>
      <w:r>
        <w:rPr>
          <w:color w:val="000000"/>
        </w:rPr>
        <w:t>heeft mede aan de wieg gestaan van het</w:t>
      </w:r>
      <w:r w:rsidR="00B668F5">
        <w:rPr>
          <w:color w:val="000000"/>
        </w:rPr>
        <w:t xml:space="preserve"> concept. </w:t>
      </w:r>
      <w:r>
        <w:rPr>
          <w:color w:val="000000"/>
        </w:rPr>
        <w:t xml:space="preserve">De stichting BTNH wil het badmintonaanbod voor jonge sporters in Noord-Holland verbreden en </w:t>
      </w:r>
      <w:r w:rsidR="00C23508">
        <w:rPr>
          <w:color w:val="000000"/>
        </w:rPr>
        <w:t>aantrekkelijker maken</w:t>
      </w:r>
      <w:r>
        <w:rPr>
          <w:color w:val="000000"/>
        </w:rPr>
        <w:t xml:space="preserve"> om deze </w:t>
      </w:r>
      <w:r w:rsidR="006E20A0">
        <w:rPr>
          <w:color w:val="000000"/>
        </w:rPr>
        <w:t>groep</w:t>
      </w:r>
      <w:r>
        <w:rPr>
          <w:color w:val="000000"/>
        </w:rPr>
        <w:t xml:space="preserve"> te behouden voor het badminton. En elke stimulans is daarbij welkom</w:t>
      </w:r>
      <w:r w:rsidR="00EC6A1D">
        <w:rPr>
          <w:color w:val="000000"/>
        </w:rPr>
        <w:t>, zo is</w:t>
      </w:r>
      <w:r>
        <w:rPr>
          <w:color w:val="000000"/>
        </w:rPr>
        <w:t xml:space="preserve"> de bond met ons van mening</w:t>
      </w:r>
      <w:r w:rsidR="00DF4050">
        <w:rPr>
          <w:color w:val="000000"/>
        </w:rPr>
        <w:t>.</w:t>
      </w:r>
      <w:r w:rsidR="00DF4050" w:rsidRPr="00DF4050">
        <w:rPr>
          <w:color w:val="000000"/>
        </w:rPr>
        <w:t xml:space="preserve"> </w:t>
      </w:r>
      <w:r w:rsidR="00DF4050">
        <w:rPr>
          <w:color w:val="000000"/>
        </w:rPr>
        <w:t>De kracht van stichting BTNH zit vooral in het aanbieden van extra speelmogelijkheden</w:t>
      </w:r>
      <w:r w:rsidR="006E20A0">
        <w:rPr>
          <w:color w:val="000000"/>
        </w:rPr>
        <w:t xml:space="preserve"> onder deskundige begeleiding</w:t>
      </w:r>
      <w:r w:rsidR="00C23508">
        <w:rPr>
          <w:color w:val="000000"/>
        </w:rPr>
        <w:t>,</w:t>
      </w:r>
      <w:r w:rsidR="00DF4050">
        <w:rPr>
          <w:color w:val="000000"/>
        </w:rPr>
        <w:t xml:space="preserve"> die kleinere clubs in veel gevallen niet op eigen kracht kunnen organiseren. Het is daarom voor hen een aantrekkelijke toevoeging</w:t>
      </w:r>
      <w:r>
        <w:rPr>
          <w:color w:val="000000"/>
        </w:rPr>
        <w:t>.</w:t>
      </w:r>
      <w:r w:rsidR="00DF4050">
        <w:rPr>
          <w:color w:val="000000"/>
        </w:rPr>
        <w:t>”</w:t>
      </w:r>
    </w:p>
    <w:p w14:paraId="32304EC0" w14:textId="249EF322" w:rsidR="0066274D" w:rsidRPr="00D0259C" w:rsidRDefault="0066274D" w:rsidP="000C53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bCs/>
          <w:color w:val="000000"/>
        </w:rPr>
      </w:pPr>
      <w:r w:rsidRPr="00D0259C">
        <w:rPr>
          <w:b/>
          <w:bCs/>
          <w:color w:val="000000"/>
        </w:rPr>
        <w:t>Laagdrempelig instromen</w:t>
      </w:r>
    </w:p>
    <w:p w14:paraId="61BC9489" w14:textId="3EA606D1" w:rsidR="00EC6A1D" w:rsidRDefault="000C5300" w:rsidP="000C53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De stichting BTNH mikt </w:t>
      </w:r>
      <w:r w:rsidR="00F80315">
        <w:rPr>
          <w:color w:val="000000"/>
        </w:rPr>
        <w:t xml:space="preserve">met haar programma </w:t>
      </w:r>
      <w:r>
        <w:rPr>
          <w:color w:val="000000"/>
        </w:rPr>
        <w:t xml:space="preserve">op </w:t>
      </w:r>
      <w:r w:rsidR="00F80315">
        <w:rPr>
          <w:color w:val="000000"/>
        </w:rPr>
        <w:t xml:space="preserve">een </w:t>
      </w:r>
      <w:r>
        <w:rPr>
          <w:color w:val="000000"/>
        </w:rPr>
        <w:t>jaarlijks</w:t>
      </w:r>
      <w:r w:rsidR="00DF4050">
        <w:rPr>
          <w:color w:val="000000"/>
        </w:rPr>
        <w:t>e</w:t>
      </w:r>
      <w:r>
        <w:rPr>
          <w:color w:val="000000"/>
        </w:rPr>
        <w:t xml:space="preserve"> </w:t>
      </w:r>
      <w:r w:rsidR="00B668F5">
        <w:rPr>
          <w:color w:val="000000"/>
        </w:rPr>
        <w:t xml:space="preserve">nieuwe aanwas van enthousiaste </w:t>
      </w:r>
      <w:r w:rsidR="00F80315">
        <w:rPr>
          <w:color w:val="000000"/>
        </w:rPr>
        <w:t>jonge badmintonners</w:t>
      </w:r>
      <w:r w:rsidR="00B668F5">
        <w:rPr>
          <w:color w:val="000000"/>
        </w:rPr>
        <w:t xml:space="preserve"> die met leeftijdsgenoten </w:t>
      </w:r>
      <w:r>
        <w:rPr>
          <w:color w:val="000000"/>
        </w:rPr>
        <w:t>willen</w:t>
      </w:r>
      <w:r w:rsidR="00B668F5">
        <w:rPr>
          <w:color w:val="000000"/>
        </w:rPr>
        <w:t xml:space="preserve"> werken aan hun niveau.</w:t>
      </w:r>
      <w:r>
        <w:rPr>
          <w:color w:val="000000"/>
        </w:rPr>
        <w:t xml:space="preserve"> </w:t>
      </w:r>
      <w:r w:rsidR="00F80315">
        <w:rPr>
          <w:color w:val="000000"/>
        </w:rPr>
        <w:t xml:space="preserve">Jeugdleden van de clubs in Noord-Holland </w:t>
      </w:r>
      <w:r w:rsidR="00EC6A1D">
        <w:rPr>
          <w:color w:val="000000"/>
        </w:rPr>
        <w:t xml:space="preserve">kunnen laagdrempelig instromen en deelnemen aan extra trainingen. </w:t>
      </w:r>
      <w:r w:rsidR="00F80315">
        <w:rPr>
          <w:color w:val="000000"/>
        </w:rPr>
        <w:t>Deze s</w:t>
      </w:r>
      <w:r w:rsidR="00EC6A1D">
        <w:rPr>
          <w:color w:val="000000"/>
        </w:rPr>
        <w:t xml:space="preserve">pelers blijven dus </w:t>
      </w:r>
      <w:r w:rsidR="00DF4050">
        <w:rPr>
          <w:color w:val="000000"/>
        </w:rPr>
        <w:t xml:space="preserve">ook </w:t>
      </w:r>
      <w:r w:rsidR="00EC6A1D">
        <w:rPr>
          <w:color w:val="000000"/>
        </w:rPr>
        <w:t xml:space="preserve">trainen </w:t>
      </w:r>
      <w:proofErr w:type="spellStart"/>
      <w:r w:rsidR="00EC6A1D">
        <w:rPr>
          <w:color w:val="000000"/>
        </w:rPr>
        <w:t>èn</w:t>
      </w:r>
      <w:proofErr w:type="spellEnd"/>
      <w:r w:rsidR="00EC6A1D">
        <w:rPr>
          <w:color w:val="000000"/>
        </w:rPr>
        <w:t xml:space="preserve"> competitie spelen bij hun eigen vereniging</w:t>
      </w:r>
      <w:r w:rsidR="00DF4050">
        <w:rPr>
          <w:color w:val="000000"/>
        </w:rPr>
        <w:t xml:space="preserve">. </w:t>
      </w:r>
    </w:p>
    <w:p w14:paraId="1240D174" w14:textId="63FB76F7" w:rsidR="000C5300" w:rsidRDefault="00DF405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Als er </w:t>
      </w:r>
      <w:r w:rsidR="00F80315">
        <w:rPr>
          <w:color w:val="000000"/>
        </w:rPr>
        <w:t xml:space="preserve">eventueel </w:t>
      </w:r>
      <w:r>
        <w:rPr>
          <w:color w:val="000000"/>
        </w:rPr>
        <w:t>potentiele toppers opstaan</w:t>
      </w:r>
      <w:r w:rsidR="00C23508">
        <w:rPr>
          <w:color w:val="000000"/>
        </w:rPr>
        <w:t>,</w:t>
      </w:r>
      <w:r>
        <w:rPr>
          <w:color w:val="000000"/>
        </w:rPr>
        <w:t xml:space="preserve"> die vervolgens bij een Regionaal Trainingscentrum onder supervisie van de bond verder willen gaan, </w:t>
      </w:r>
      <w:r w:rsidR="00F80315">
        <w:rPr>
          <w:color w:val="000000"/>
        </w:rPr>
        <w:t>is dat</w:t>
      </w:r>
      <w:r>
        <w:rPr>
          <w:color w:val="000000"/>
        </w:rPr>
        <w:t xml:space="preserve"> een bonus</w:t>
      </w:r>
      <w:r w:rsidR="00F80315">
        <w:rPr>
          <w:color w:val="000000"/>
        </w:rPr>
        <w:t xml:space="preserve"> en </w:t>
      </w:r>
      <w:r w:rsidR="00C23508">
        <w:rPr>
          <w:color w:val="000000"/>
        </w:rPr>
        <w:t>geen</w:t>
      </w:r>
      <w:r w:rsidR="00F80315">
        <w:rPr>
          <w:color w:val="000000"/>
        </w:rPr>
        <w:t xml:space="preserve"> </w:t>
      </w:r>
      <w:r>
        <w:rPr>
          <w:color w:val="000000"/>
        </w:rPr>
        <w:t xml:space="preserve">doelstelling. </w:t>
      </w:r>
    </w:p>
    <w:p w14:paraId="45AE2262" w14:textId="7920D2E6" w:rsidR="0066274D" w:rsidRPr="00D0259C" w:rsidRDefault="0066274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bCs/>
          <w:color w:val="000000"/>
        </w:rPr>
      </w:pPr>
      <w:r w:rsidRPr="00D0259C">
        <w:rPr>
          <w:b/>
          <w:bCs/>
          <w:color w:val="000000"/>
        </w:rPr>
        <w:t>Start op vijf locaties</w:t>
      </w:r>
    </w:p>
    <w:p w14:paraId="3F47A8F3" w14:textId="1E909D7A" w:rsidR="00F83377" w:rsidRDefault="00F8031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“</w:t>
      </w:r>
      <w:r w:rsidR="00B668F5">
        <w:rPr>
          <w:color w:val="000000"/>
        </w:rPr>
        <w:t>Voorlopig gaan we van start op zo’n vijf locaties</w:t>
      </w:r>
      <w:r>
        <w:rPr>
          <w:color w:val="000000"/>
        </w:rPr>
        <w:t>”,</w:t>
      </w:r>
      <w:r w:rsidR="00B668F5">
        <w:rPr>
          <w:color w:val="000000"/>
        </w:rPr>
        <w:t xml:space="preserve"> zegt </w:t>
      </w:r>
      <w:proofErr w:type="spellStart"/>
      <w:r w:rsidR="00B668F5">
        <w:t>Duinwijck</w:t>
      </w:r>
      <w:proofErr w:type="spellEnd"/>
      <w:r w:rsidR="00B668F5">
        <w:rPr>
          <w:color w:val="000000"/>
        </w:rPr>
        <w:t xml:space="preserve"> voorzitter Elvira </w:t>
      </w:r>
      <w:proofErr w:type="spellStart"/>
      <w:r w:rsidR="00B668F5">
        <w:rPr>
          <w:color w:val="000000"/>
        </w:rPr>
        <w:t>Denteneer</w:t>
      </w:r>
      <w:proofErr w:type="spellEnd"/>
      <w:r>
        <w:rPr>
          <w:color w:val="000000"/>
        </w:rPr>
        <w:t>, “</w:t>
      </w:r>
      <w:r w:rsidR="00B668F5">
        <w:rPr>
          <w:color w:val="000000"/>
        </w:rPr>
        <w:t xml:space="preserve">Het helpt voor de planning dat </w:t>
      </w:r>
      <w:r w:rsidR="00D0259C">
        <w:rPr>
          <w:color w:val="000000"/>
        </w:rPr>
        <w:t>onze vereniging</w:t>
      </w:r>
      <w:r w:rsidR="00B668F5">
        <w:rPr>
          <w:color w:val="000000"/>
        </w:rPr>
        <w:t xml:space="preserve"> en ’t Vennewater </w:t>
      </w:r>
      <w:r>
        <w:rPr>
          <w:color w:val="000000"/>
        </w:rPr>
        <w:t>al</w:t>
      </w:r>
      <w:r w:rsidR="00B668F5">
        <w:rPr>
          <w:color w:val="000000"/>
        </w:rPr>
        <w:t xml:space="preserve"> over een hal kunnen beschikken. Maar we hebben alle </w:t>
      </w:r>
      <w:r w:rsidR="0066274D">
        <w:rPr>
          <w:color w:val="000000"/>
        </w:rPr>
        <w:t>zestig</w:t>
      </w:r>
      <w:r w:rsidR="00B668F5">
        <w:rPr>
          <w:color w:val="000000"/>
        </w:rPr>
        <w:t xml:space="preserve"> </w:t>
      </w:r>
      <w:r w:rsidR="00C23508">
        <w:rPr>
          <w:color w:val="000000"/>
        </w:rPr>
        <w:t>verenigingen</w:t>
      </w:r>
      <w:r w:rsidR="00B668F5">
        <w:rPr>
          <w:color w:val="000000"/>
        </w:rPr>
        <w:t xml:space="preserve"> in Noord</w:t>
      </w:r>
      <w:r>
        <w:rPr>
          <w:color w:val="000000"/>
        </w:rPr>
        <w:t>-Ho</w:t>
      </w:r>
      <w:r w:rsidR="00B668F5">
        <w:rPr>
          <w:color w:val="000000"/>
        </w:rPr>
        <w:t xml:space="preserve">lland nodig. </w:t>
      </w:r>
      <w:r w:rsidR="00C23508">
        <w:rPr>
          <w:color w:val="000000"/>
        </w:rPr>
        <w:t xml:space="preserve">Deze </w:t>
      </w:r>
      <w:r>
        <w:rPr>
          <w:color w:val="000000"/>
        </w:rPr>
        <w:t xml:space="preserve">clubs zijn </w:t>
      </w:r>
      <w:r w:rsidR="00B668F5">
        <w:rPr>
          <w:color w:val="000000"/>
        </w:rPr>
        <w:t>over de plannen</w:t>
      </w:r>
      <w:r>
        <w:rPr>
          <w:color w:val="000000"/>
        </w:rPr>
        <w:t xml:space="preserve"> geïnformeerd</w:t>
      </w:r>
      <w:r w:rsidR="00B668F5">
        <w:rPr>
          <w:color w:val="000000"/>
        </w:rPr>
        <w:t xml:space="preserve"> </w:t>
      </w:r>
      <w:r>
        <w:rPr>
          <w:color w:val="000000"/>
        </w:rPr>
        <w:t xml:space="preserve">en zijn ook verzocht het initiatief van de stichting BTNH onder de aandacht te brengen </w:t>
      </w:r>
      <w:r w:rsidR="00D0259C">
        <w:rPr>
          <w:color w:val="000000"/>
        </w:rPr>
        <w:t>bij</w:t>
      </w:r>
      <w:r>
        <w:rPr>
          <w:color w:val="000000"/>
        </w:rPr>
        <w:t xml:space="preserve"> </w:t>
      </w:r>
      <w:r w:rsidR="00B668F5">
        <w:rPr>
          <w:color w:val="000000"/>
        </w:rPr>
        <w:t xml:space="preserve">de ouders van de nu al spelende </w:t>
      </w:r>
      <w:r>
        <w:rPr>
          <w:color w:val="000000"/>
        </w:rPr>
        <w:t>jeugd</w:t>
      </w:r>
      <w:r w:rsidR="00B668F5">
        <w:rPr>
          <w:color w:val="000000"/>
        </w:rPr>
        <w:t xml:space="preserve">leden. </w:t>
      </w:r>
      <w:r w:rsidR="00F83377">
        <w:rPr>
          <w:color w:val="000000"/>
        </w:rPr>
        <w:t>Oud</w:t>
      </w:r>
      <w:r w:rsidR="000F4E16">
        <w:rPr>
          <w:color w:val="000000"/>
        </w:rPr>
        <w:t>-</w:t>
      </w:r>
      <w:r w:rsidR="00F83377">
        <w:rPr>
          <w:color w:val="000000"/>
        </w:rPr>
        <w:t xml:space="preserve">international voor Engeland, Sophie Brown </w:t>
      </w:r>
      <w:r w:rsidR="00F83377">
        <w:rPr>
          <w:color w:val="000000"/>
        </w:rPr>
        <w:lastRenderedPageBreak/>
        <w:t>(</w:t>
      </w:r>
      <w:proofErr w:type="spellStart"/>
      <w:r w:rsidR="00F83377">
        <w:rPr>
          <w:color w:val="000000"/>
        </w:rPr>
        <w:t>Duijnwijck</w:t>
      </w:r>
      <w:proofErr w:type="spellEnd"/>
      <w:r w:rsidR="00F83377">
        <w:rPr>
          <w:color w:val="000000"/>
        </w:rPr>
        <w:t xml:space="preserve">), wordt een van de trainers. Daarnaast </w:t>
      </w:r>
      <w:r w:rsidR="00C23508">
        <w:rPr>
          <w:color w:val="000000"/>
        </w:rPr>
        <w:t>zal</w:t>
      </w:r>
      <w:r w:rsidR="00F83377">
        <w:rPr>
          <w:color w:val="000000"/>
        </w:rPr>
        <w:t xml:space="preserve"> een aantal trainers nog </w:t>
      </w:r>
      <w:r w:rsidR="00C23508">
        <w:rPr>
          <w:color w:val="000000"/>
        </w:rPr>
        <w:t xml:space="preserve">worden </w:t>
      </w:r>
      <w:r w:rsidR="00F83377">
        <w:rPr>
          <w:color w:val="000000"/>
        </w:rPr>
        <w:t>benaderd.</w:t>
      </w:r>
      <w:r w:rsidR="00727E25">
        <w:rPr>
          <w:color w:val="000000"/>
        </w:rPr>
        <w:t xml:space="preserve"> Voor nu </w:t>
      </w:r>
      <w:r w:rsidR="000F7B35">
        <w:rPr>
          <w:color w:val="000000"/>
        </w:rPr>
        <w:t xml:space="preserve">spreek ik voor alle verenigingen in ieder geval de hoop uit </w:t>
      </w:r>
      <w:r w:rsidR="00727E25">
        <w:rPr>
          <w:color w:val="000000"/>
        </w:rPr>
        <w:t>dat we in september weer allemaal de sporthal in kunnen.</w:t>
      </w:r>
      <w:r w:rsidR="0066274D">
        <w:rPr>
          <w:color w:val="000000"/>
        </w:rPr>
        <w:t xml:space="preserve"> Want daar kijken wij badmintonners intussen toch wel heel erg naar uit.</w:t>
      </w:r>
      <w:r w:rsidR="00727E25">
        <w:rPr>
          <w:color w:val="000000"/>
        </w:rPr>
        <w:t>”</w:t>
      </w:r>
    </w:p>
    <w:p w14:paraId="187F5D7D" w14:textId="554135D0" w:rsidR="00D0259C" w:rsidRPr="00D0259C" w:rsidRDefault="006E20A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Meer informatie</w:t>
      </w:r>
    </w:p>
    <w:p w14:paraId="00000009" w14:textId="57A9CFDD" w:rsidR="00091DD5" w:rsidRDefault="00727E25" w:rsidP="00D0259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Heeft </w:t>
      </w:r>
      <w:r w:rsidR="000F7B35">
        <w:rPr>
          <w:color w:val="000000"/>
        </w:rPr>
        <w:t xml:space="preserve">het aanbod met jeugdbadminton van </w:t>
      </w:r>
      <w:r>
        <w:rPr>
          <w:color w:val="000000"/>
        </w:rPr>
        <w:t>de stichting Badminton Training Noord-Holland uw interesse gewekt</w:t>
      </w:r>
      <w:r w:rsidR="00D0259C">
        <w:rPr>
          <w:color w:val="000000"/>
        </w:rPr>
        <w:t xml:space="preserve"> en wilt u meer wet</w:t>
      </w:r>
      <w:bookmarkStart w:id="0" w:name="_GoBack"/>
      <w:bookmarkEnd w:id="0"/>
      <w:r w:rsidR="00D0259C">
        <w:rPr>
          <w:color w:val="000000"/>
        </w:rPr>
        <w:t>en</w:t>
      </w:r>
      <w:r>
        <w:rPr>
          <w:color w:val="000000"/>
        </w:rPr>
        <w:t xml:space="preserve">? </w:t>
      </w:r>
      <w:r w:rsidR="00D0259C">
        <w:rPr>
          <w:color w:val="000000"/>
        </w:rPr>
        <w:t>Indien u woonachtig bent i</w:t>
      </w:r>
      <w:r>
        <w:rPr>
          <w:color w:val="000000"/>
        </w:rPr>
        <w:t>n de omgeving van Amstelveen</w:t>
      </w:r>
      <w:r w:rsidR="00D0259C">
        <w:rPr>
          <w:color w:val="000000"/>
        </w:rPr>
        <w:t xml:space="preserve">, dan </w:t>
      </w:r>
      <w:r>
        <w:rPr>
          <w:color w:val="000000"/>
        </w:rPr>
        <w:t>kunt u contact opnemen met badmintonvereniging Van Zijderveld of Martinus.</w:t>
      </w:r>
      <w:r w:rsidR="006E20A0">
        <w:rPr>
          <w:color w:val="000000"/>
        </w:rPr>
        <w:t xml:space="preserve"> Kijk op</w:t>
      </w:r>
      <w:r>
        <w:rPr>
          <w:color w:val="000000"/>
        </w:rPr>
        <w:t xml:space="preserve">: </w:t>
      </w:r>
      <w:proofErr w:type="gramStart"/>
      <w:r w:rsidRPr="00727E25">
        <w:rPr>
          <w:color w:val="000000"/>
        </w:rPr>
        <w:t xml:space="preserve">https://www.vanzijderveld.nl/nl/btnh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Ook kunt u mailen naar </w:t>
      </w:r>
      <w:hyperlink r:id="rId5">
        <w:r w:rsidR="00B668F5">
          <w:rPr>
            <w:color w:val="0000FF"/>
            <w:u w:val="single"/>
          </w:rPr>
          <w:t>info@btnh.nl</w:t>
        </w:r>
      </w:hyperlink>
      <w:r w:rsidR="00B668F5">
        <w:rPr>
          <w:color w:val="000000"/>
        </w:rPr>
        <w:t xml:space="preserve"> </w:t>
      </w:r>
      <w:r>
        <w:rPr>
          <w:color w:val="000000"/>
        </w:rPr>
        <w:t>.</w:t>
      </w:r>
    </w:p>
    <w:sectPr w:rsidR="00091DD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D5"/>
    <w:rsid w:val="00091DD5"/>
    <w:rsid w:val="000C5300"/>
    <w:rsid w:val="000F4E16"/>
    <w:rsid w:val="000F7B35"/>
    <w:rsid w:val="0066274D"/>
    <w:rsid w:val="006E20A0"/>
    <w:rsid w:val="00727E25"/>
    <w:rsid w:val="00B668F5"/>
    <w:rsid w:val="00C23508"/>
    <w:rsid w:val="00C36C40"/>
    <w:rsid w:val="00CF2394"/>
    <w:rsid w:val="00D0259C"/>
    <w:rsid w:val="00DF4050"/>
    <w:rsid w:val="00EC6A1D"/>
    <w:rsid w:val="00F80315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DC8E3"/>
  <w15:docId w15:val="{C1DE934A-F9B6-0C4D-93B2-28EAD54C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Standaardalinea-lettertype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btnh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JRw3Rh6dBVV3o1FppLt+Xc+Iw==">AMUW2mVJDA6gu+ibD59BL3qSTwwG1Cc7Yijl98ZYdQkoASd1Q8o2KiG3Tt8yBlFOJUVb8rjI6zE2wWE1Mh2+i/MMMrjeX0rzVP/5dg5++Lvpii/EtU3JiOc=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Beffers H.J.</cp:lastModifiedBy>
  <cp:revision>3</cp:revision>
  <dcterms:created xsi:type="dcterms:W3CDTF">2021-04-26T00:28:00Z</dcterms:created>
  <dcterms:modified xsi:type="dcterms:W3CDTF">2021-04-30T12:28:00Z</dcterms:modified>
</cp:coreProperties>
</file>